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91" w:rsidRDefault="000C0091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B7A15CC" wp14:editId="15A31F4F">
            <wp:simplePos x="0" y="0"/>
            <wp:positionH relativeFrom="column">
              <wp:posOffset>4752975</wp:posOffset>
            </wp:positionH>
            <wp:positionV relativeFrom="paragraph">
              <wp:posOffset>0</wp:posOffset>
            </wp:positionV>
            <wp:extent cx="635635" cy="5930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59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7698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348AEF52" wp14:editId="510BE9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3540" cy="687070"/>
            <wp:effectExtent l="0" t="0" r="3810" b="0"/>
            <wp:wrapNone/>
            <wp:docPr id="1" name="Obraz 1" descr="C:\Users\Wanda\Desktop\NOWE-LOGO-KG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anda\Desktop\NOWE-LOGO-KGH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0091" w:rsidRPr="000C0091" w:rsidRDefault="000C0091" w:rsidP="000C0091"/>
    <w:p w:rsidR="000C0091" w:rsidRPr="000C0091" w:rsidRDefault="000C0091" w:rsidP="000C0091"/>
    <w:p w:rsidR="00F607B7" w:rsidRDefault="00F607B7" w:rsidP="000C0091">
      <w:pPr>
        <w:jc w:val="center"/>
      </w:pPr>
    </w:p>
    <w:p w:rsidR="000C0091" w:rsidRDefault="000C0091" w:rsidP="000C0091">
      <w:pPr>
        <w:jc w:val="center"/>
        <w:rPr>
          <w:b/>
          <w:sz w:val="32"/>
        </w:rPr>
      </w:pPr>
      <w:r w:rsidRPr="000C0091">
        <w:rPr>
          <w:b/>
          <w:sz w:val="32"/>
        </w:rPr>
        <w:t xml:space="preserve">Protokół z posiedzenia komisji ds. Koordynacji </w:t>
      </w:r>
    </w:p>
    <w:p w:rsidR="000C0091" w:rsidRDefault="000C0091" w:rsidP="000C0091">
      <w:pPr>
        <w:jc w:val="center"/>
        <w:rPr>
          <w:b/>
          <w:sz w:val="32"/>
        </w:rPr>
      </w:pPr>
      <w:r w:rsidRPr="000C0091">
        <w:rPr>
          <w:b/>
          <w:sz w:val="32"/>
        </w:rPr>
        <w:t>II Olimpiady Wiedzy o KGHM i Regionie</w:t>
      </w:r>
    </w:p>
    <w:p w:rsidR="000C0091" w:rsidRPr="000C0091" w:rsidRDefault="000C0091" w:rsidP="000C0091">
      <w:pPr>
        <w:rPr>
          <w:sz w:val="28"/>
        </w:rPr>
      </w:pPr>
    </w:p>
    <w:p w:rsidR="00F06E6E" w:rsidRDefault="000C0091" w:rsidP="00423F07">
      <w:pPr>
        <w:spacing w:after="0"/>
        <w:ind w:firstLine="708"/>
        <w:rPr>
          <w:sz w:val="28"/>
        </w:rPr>
      </w:pPr>
      <w:r w:rsidRPr="000C0091">
        <w:rPr>
          <w:sz w:val="28"/>
        </w:rPr>
        <w:t xml:space="preserve">W dniu 02.11.2015r. odbyło się posiedzenie komisji mającej na celu ocenę prezentacji multimedialnych przygotowanych przez uczestników </w:t>
      </w:r>
    </w:p>
    <w:p w:rsidR="000C0091" w:rsidRPr="000C0091" w:rsidRDefault="000C0091" w:rsidP="00423F07">
      <w:pPr>
        <w:spacing w:after="0"/>
        <w:ind w:firstLine="708"/>
        <w:rPr>
          <w:sz w:val="28"/>
        </w:rPr>
      </w:pPr>
      <w:r w:rsidRPr="000C0091">
        <w:rPr>
          <w:sz w:val="28"/>
        </w:rPr>
        <w:t xml:space="preserve">II </w:t>
      </w:r>
      <w:r w:rsidRPr="000C0091">
        <w:rPr>
          <w:sz w:val="28"/>
        </w:rPr>
        <w:t>Olimpiady</w:t>
      </w:r>
      <w:r w:rsidR="00423F07">
        <w:rPr>
          <w:sz w:val="28"/>
        </w:rPr>
        <w:t xml:space="preserve"> </w:t>
      </w:r>
      <w:r w:rsidRPr="000C0091">
        <w:rPr>
          <w:sz w:val="28"/>
        </w:rPr>
        <w:t>Wiedzy o KGHM i Regionie</w:t>
      </w:r>
      <w:r w:rsidRPr="000C0091">
        <w:rPr>
          <w:sz w:val="28"/>
        </w:rPr>
        <w:t xml:space="preserve"> (etap międzyszkolny).</w:t>
      </w:r>
    </w:p>
    <w:p w:rsidR="00423F07" w:rsidRDefault="000C0091" w:rsidP="00F06E6E">
      <w:pPr>
        <w:spacing w:after="0"/>
        <w:ind w:firstLine="708"/>
        <w:rPr>
          <w:sz w:val="28"/>
        </w:rPr>
      </w:pPr>
      <w:r w:rsidRPr="000C0091">
        <w:rPr>
          <w:sz w:val="28"/>
        </w:rPr>
        <w:t xml:space="preserve">W etapach międzyszkolnych wzięło udział 161 uczniów szkół podstawowych oraz 180 uczniów gimnazjum. </w:t>
      </w:r>
    </w:p>
    <w:p w:rsidR="00F06E6E" w:rsidRDefault="000C0091" w:rsidP="00F06E6E">
      <w:pPr>
        <w:spacing w:after="0"/>
        <w:ind w:firstLine="708"/>
        <w:rPr>
          <w:sz w:val="28"/>
        </w:rPr>
      </w:pPr>
      <w:r>
        <w:rPr>
          <w:sz w:val="28"/>
        </w:rPr>
        <w:t>Punkty z testów oraz ocena prac multimedialnych po</w:t>
      </w:r>
      <w:r w:rsidR="00423F07">
        <w:rPr>
          <w:sz w:val="28"/>
        </w:rPr>
        <w:t xml:space="preserve"> z sumowaniu pozwoliły</w:t>
      </w:r>
      <w:r>
        <w:rPr>
          <w:sz w:val="28"/>
        </w:rPr>
        <w:t xml:space="preserve">  wyłonić 20 półfinalistów z kategorii szkoły podstawowej  oraz gimnazjum.  Miejsce na liście ni</w:t>
      </w:r>
      <w:r w:rsidR="00423F07">
        <w:rPr>
          <w:sz w:val="28"/>
        </w:rPr>
        <w:t>e jest odzwierciedleniem ilości</w:t>
      </w:r>
      <w:r>
        <w:rPr>
          <w:sz w:val="28"/>
        </w:rPr>
        <w:t xml:space="preserve"> uzyskanych punktów. </w:t>
      </w:r>
    </w:p>
    <w:p w:rsidR="00F06E6E" w:rsidRDefault="000C0091" w:rsidP="00F06E6E">
      <w:pPr>
        <w:spacing w:after="0"/>
        <w:ind w:firstLine="708"/>
        <w:rPr>
          <w:sz w:val="28"/>
        </w:rPr>
      </w:pPr>
      <w:r>
        <w:rPr>
          <w:sz w:val="28"/>
        </w:rPr>
        <w:t xml:space="preserve">Listę przygotowano na podstawie </w:t>
      </w:r>
      <w:r w:rsidR="00423F07">
        <w:rPr>
          <w:sz w:val="28"/>
        </w:rPr>
        <w:t xml:space="preserve">napływających </w:t>
      </w:r>
      <w:r>
        <w:rPr>
          <w:sz w:val="28"/>
        </w:rPr>
        <w:t xml:space="preserve">sprawozdań z testów </w:t>
      </w:r>
      <w:r w:rsidR="00423F07">
        <w:rPr>
          <w:sz w:val="28"/>
        </w:rPr>
        <w:t xml:space="preserve">międzyszkolnych oraz przesyłania prac multimedialnych. </w:t>
      </w:r>
      <w:bookmarkStart w:id="0" w:name="_GoBack"/>
      <w:bookmarkEnd w:id="0"/>
    </w:p>
    <w:p w:rsidR="00423F07" w:rsidRDefault="00423F07" w:rsidP="00F06E6E">
      <w:pPr>
        <w:ind w:firstLine="708"/>
        <w:rPr>
          <w:sz w:val="28"/>
        </w:rPr>
      </w:pPr>
      <w:r>
        <w:rPr>
          <w:sz w:val="28"/>
        </w:rPr>
        <w:t xml:space="preserve">Informujemy, iż w dniu dzisiejszym tj. 03.11.2015r. oprócz  listy półfinalistów opublikowana będzie także baza pytań do półfinału, który odbędzie się </w:t>
      </w:r>
    </w:p>
    <w:p w:rsidR="00423F07" w:rsidRPr="00423F07" w:rsidRDefault="00423F07" w:rsidP="000C0091">
      <w:pPr>
        <w:rPr>
          <w:b/>
          <w:sz w:val="28"/>
        </w:rPr>
      </w:pPr>
      <w:r w:rsidRPr="00423F07">
        <w:rPr>
          <w:b/>
          <w:sz w:val="28"/>
        </w:rPr>
        <w:t xml:space="preserve">23.11.2015r. w Sali Miedziowej w Sieroszowicach, 59-160 Radwanice </w:t>
      </w:r>
    </w:p>
    <w:p w:rsidR="00423F07" w:rsidRDefault="00423F07" w:rsidP="000C0091">
      <w:pPr>
        <w:rPr>
          <w:sz w:val="28"/>
        </w:rPr>
      </w:pPr>
      <w:r>
        <w:rPr>
          <w:sz w:val="28"/>
        </w:rPr>
        <w:t>Początek godzina:</w:t>
      </w:r>
    </w:p>
    <w:p w:rsidR="00423F07" w:rsidRDefault="00423F07" w:rsidP="000C0091">
      <w:pPr>
        <w:rPr>
          <w:sz w:val="28"/>
        </w:rPr>
      </w:pPr>
      <w:r>
        <w:rPr>
          <w:sz w:val="28"/>
        </w:rPr>
        <w:t xml:space="preserve"> 9:30 Szkoły podstawowe </w:t>
      </w:r>
    </w:p>
    <w:p w:rsidR="00423F07" w:rsidRDefault="00423F07" w:rsidP="000C0091">
      <w:pPr>
        <w:rPr>
          <w:sz w:val="28"/>
        </w:rPr>
      </w:pPr>
      <w:r>
        <w:rPr>
          <w:sz w:val="28"/>
        </w:rPr>
        <w:t xml:space="preserve">12:30 Gimnazja </w:t>
      </w:r>
    </w:p>
    <w:p w:rsidR="00423F07" w:rsidRDefault="00423F07" w:rsidP="000C0091">
      <w:pPr>
        <w:rPr>
          <w:sz w:val="28"/>
        </w:rPr>
      </w:pPr>
      <w:r>
        <w:rPr>
          <w:sz w:val="28"/>
        </w:rPr>
        <w:t xml:space="preserve">Dziękujemy wszystkim uczestnikom i </w:t>
      </w:r>
      <w:r>
        <w:rPr>
          <w:sz w:val="28"/>
        </w:rPr>
        <w:t xml:space="preserve">opiekunom  </w:t>
      </w:r>
      <w:r>
        <w:rPr>
          <w:sz w:val="28"/>
        </w:rPr>
        <w:t xml:space="preserve">za wysiłek i trud oraz poświęcony czas. </w:t>
      </w:r>
    </w:p>
    <w:p w:rsidR="00423F07" w:rsidRDefault="00F06E6E" w:rsidP="00F06E6E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Organizatorzy konkursu </w:t>
      </w:r>
    </w:p>
    <w:p w:rsidR="00F06E6E" w:rsidRPr="000C0091" w:rsidRDefault="00F06E6E" w:rsidP="000C009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TPJW w Sieroszowicach </w:t>
      </w:r>
    </w:p>
    <w:p w:rsidR="000C0091" w:rsidRDefault="000C0091" w:rsidP="00F06E6E">
      <w:pPr>
        <w:jc w:val="center"/>
        <w:rPr>
          <w:b/>
          <w:sz w:val="28"/>
        </w:rPr>
      </w:pPr>
    </w:p>
    <w:p w:rsidR="00F06E6E" w:rsidRPr="000C0091" w:rsidRDefault="00F06E6E" w:rsidP="00F06E6E">
      <w:pPr>
        <w:jc w:val="center"/>
        <w:rPr>
          <w:b/>
          <w:sz w:val="28"/>
        </w:rPr>
      </w:pPr>
      <w:r>
        <w:rPr>
          <w:b/>
          <w:sz w:val="28"/>
        </w:rPr>
        <w:t>Sieroszowice, Lubin 03.11.2015r.</w:t>
      </w:r>
    </w:p>
    <w:sectPr w:rsidR="00F06E6E" w:rsidRPr="000C0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91"/>
    <w:rsid w:val="000C0091"/>
    <w:rsid w:val="00423F07"/>
    <w:rsid w:val="00F06E6E"/>
    <w:rsid w:val="00F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609C7-0F58-4E62-AC39-2EF4C4F2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6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Wdowiak</dc:creator>
  <cp:keywords/>
  <dc:description/>
  <cp:lastModifiedBy>Wanda Wdowiak</cp:lastModifiedBy>
  <cp:revision>1</cp:revision>
  <cp:lastPrinted>2015-11-03T11:31:00Z</cp:lastPrinted>
  <dcterms:created xsi:type="dcterms:W3CDTF">2015-11-03T11:07:00Z</dcterms:created>
  <dcterms:modified xsi:type="dcterms:W3CDTF">2015-11-03T11:32:00Z</dcterms:modified>
</cp:coreProperties>
</file>